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overflowPunct w:val="0"/>
        <w:snapToGrid w:val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职业院校德育与思政工作</w:t>
      </w:r>
      <w:r>
        <w:rPr>
          <w:rFonts w:hint="eastAsia" w:ascii="方正小标宋简体" w:hAnsi="华文中宋" w:eastAsia="方正小标宋简体"/>
          <w:sz w:val="44"/>
          <w:szCs w:val="44"/>
        </w:rPr>
        <w:t>专家库人选</w:t>
      </w:r>
      <w:r>
        <w:rPr>
          <w:rFonts w:ascii="方正小标宋简体" w:hAnsi="华文中宋" w:eastAsia="方正小标宋简体"/>
          <w:sz w:val="44"/>
          <w:szCs w:val="44"/>
        </w:rPr>
        <w:t>推荐</w:t>
      </w:r>
      <w:r>
        <w:rPr>
          <w:rFonts w:hint="eastAsia" w:ascii="方正小标宋简体" w:hAnsi="华文中宋" w:eastAsia="方正小标宋简体"/>
          <w:sz w:val="44"/>
          <w:szCs w:val="44"/>
        </w:rPr>
        <w:t>汇总</w:t>
      </w:r>
      <w:r>
        <w:rPr>
          <w:rFonts w:ascii="方正小标宋简体" w:hAnsi="华文中宋" w:eastAsia="方正小标宋简体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>推荐单位（盖章）：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 xml:space="preserve">                                填表日期：</w:t>
      </w:r>
      <w:r>
        <w:rPr>
          <w:rFonts w:hint="default" w:ascii="Times New Roman" w:hAnsi="Times New Roman" w:eastAsia="方正仿宋简体" w:cs="Times New Roman"/>
          <w:color w:val="000000"/>
          <w:sz w:val="28"/>
          <w:szCs w:val="28"/>
          <w:lang w:val="en-US" w:eastAsia="zh-CN"/>
        </w:rPr>
        <w:t>2023年</w:t>
      </w:r>
      <w:r>
        <w:rPr>
          <w:rFonts w:hint="eastAsia" w:ascii="方正仿宋简体" w:hAnsi="方正仿宋简体" w:eastAsia="方正仿宋简体" w:cs="方正仿宋简体"/>
          <w:color w:val="000000"/>
          <w:sz w:val="28"/>
          <w:szCs w:val="28"/>
          <w:lang w:val="en-US" w:eastAsia="zh-CN"/>
        </w:rPr>
        <w:t xml:space="preserve">  月  日</w:t>
      </w:r>
    </w:p>
    <w:tbl>
      <w:tblPr>
        <w:tblStyle w:val="6"/>
        <w:tblW w:w="142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561"/>
        <w:gridCol w:w="1066"/>
        <w:gridCol w:w="667"/>
        <w:gridCol w:w="747"/>
        <w:gridCol w:w="3189"/>
        <w:gridCol w:w="1195"/>
        <w:gridCol w:w="1107"/>
        <w:gridCol w:w="2400"/>
        <w:gridCol w:w="1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擅长领域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姓名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性别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年龄</w:t>
            </w: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工作单位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职称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职务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联系方式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德育与思政工作总体研究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>与管理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思想政治（理论）课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劳动教育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心理健康教育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中华优秀传统文化教育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中职班主任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</w:tbl>
    <w:p>
      <w:pPr>
        <w:pStyle w:val="2"/>
        <w:ind w:left="0" w:leftChars="0" w:firstLine="0" w:firstLineChars="0"/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C56760-5CBC-40F4-85C9-D149CF319A9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FC5F103-8BB2-4AFD-84BD-1CF71D13D1F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E900933-9FBC-4EF6-86AE-3E2C36962692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0768A27-BF8A-400C-A817-772C82DDEB5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D2E9CAD-D2CF-4EF1-A7B0-C529F531B3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NGY3ZjU2NGEzMGI3OTE5MmVhZDRlMTY3NTBhNWUifQ=="/>
  </w:docVars>
  <w:rsids>
    <w:rsidRoot w:val="384045D8"/>
    <w:rsid w:val="06C453DB"/>
    <w:rsid w:val="1B3A2C32"/>
    <w:rsid w:val="24005C9C"/>
    <w:rsid w:val="24FC1A53"/>
    <w:rsid w:val="384045D8"/>
    <w:rsid w:val="3A71060A"/>
    <w:rsid w:val="3B887094"/>
    <w:rsid w:val="3BD708B9"/>
    <w:rsid w:val="578F4443"/>
    <w:rsid w:val="5B8D5CF7"/>
    <w:rsid w:val="61761FA3"/>
    <w:rsid w:val="69EB1780"/>
    <w:rsid w:val="6EAA16D1"/>
    <w:rsid w:val="732F3C72"/>
    <w:rsid w:val="76DF7C6D"/>
    <w:rsid w:val="7AF9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paragraph" w:customStyle="1" w:styleId="9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Body text|1"/>
    <w:basedOn w:val="1"/>
    <w:qFormat/>
    <w:uiPriority w:val="0"/>
    <w:pPr>
      <w:spacing w:line="37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5365</Words>
  <Characters>5827</Characters>
  <Lines>0</Lines>
  <Paragraphs>0</Paragraphs>
  <TotalTime>17</TotalTime>
  <ScaleCrop>false</ScaleCrop>
  <LinksUpToDate>false</LinksUpToDate>
  <CharactersWithSpaces>5966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2023-02-16T02:03:00Z</dcterms:created>
  <dc:creator>wing</dc:creator>
  <cp:lastModifiedBy>李宣</cp:lastModifiedBy>
  <cp:lastPrinted>2023-02-20T01:56:00Z</cp:lastPrinted>
  <dcterms:modified xsi:type="dcterms:W3CDTF">2023-02-20T02:59:20Z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ED9A5C49617A4E45972548D78EACBFC9</vt:lpwstr>
  </property>
</Properties>
</file>